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00" w:rsidRDefault="003A129D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362075" cy="1239520"/>
            <wp:effectExtent l="0" t="0" r="0" b="0"/>
            <wp:docPr id="1" name="Immagine 1" descr="UNIPR_CENTRATO_2RIGHE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NIPR_CENTRATO_2RIGHE_POS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D00" w:rsidRDefault="00A04D00">
      <w:pPr>
        <w:spacing w:after="0" w:line="240" w:lineRule="auto"/>
        <w:rPr>
          <w:rFonts w:ascii="Calibri" w:eastAsia="Calibri" w:hAnsi="Calibri" w:cs="Times New Roman"/>
          <w:color w:val="365F91"/>
          <w:sz w:val="24"/>
          <w:szCs w:val="24"/>
        </w:rPr>
      </w:pPr>
    </w:p>
    <w:p w:rsidR="00A04D00" w:rsidRDefault="003A129D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72"/>
          <w:szCs w:val="72"/>
        </w:rPr>
      </w:pPr>
      <w:r>
        <w:rPr>
          <w:rFonts w:eastAsia="Calibri" w:cs="Times New Roman"/>
          <w:b/>
          <w:color w:val="0070C0"/>
          <w:sz w:val="72"/>
          <w:szCs w:val="72"/>
        </w:rPr>
        <w:t>DIPARTIMENTO DI INGEGNERIA E ARCHITETTURA</w:t>
      </w:r>
    </w:p>
    <w:p w:rsidR="00A04D00" w:rsidRDefault="003A129D">
      <w:pPr>
        <w:spacing w:after="0" w:line="240" w:lineRule="auto"/>
        <w:jc w:val="center"/>
        <w:rPr>
          <w:rFonts w:ascii="Arial Black" w:eastAsia="Times New Roman" w:hAnsi="Arial Black" w:cs="Times New Roman"/>
          <w:sz w:val="30"/>
          <w:szCs w:val="20"/>
          <w:lang w:val="pt-BR" w:eastAsia="it-IT"/>
        </w:rPr>
      </w:pPr>
      <w:r>
        <w:rPr>
          <w:noProof/>
          <w:lang w:eastAsia="it-IT"/>
        </w:rPr>
        <w:drawing>
          <wp:inline distT="0" distB="0" distL="0" distR="0" wp14:anchorId="31C4786A">
            <wp:extent cx="925830" cy="852805"/>
            <wp:effectExtent l="0" t="0" r="3175" b="635"/>
            <wp:docPr id="2" name="Picture 2" descr="tocco-di-laur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cco-di-laurea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25200" cy="8521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A04D00" w:rsidRDefault="003A129D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>
        <w:rPr>
          <w:rFonts w:ascii="Calibri" w:hAnsi="Calibri" w:cs="Tahoma"/>
          <w:color w:val="17365D"/>
          <w:sz w:val="44"/>
          <w:szCs w:val="44"/>
        </w:rPr>
        <w:t>PROGRAMMA DELLA SESSIONE DELL’ 11 DICEMBRE 2020</w:t>
      </w:r>
      <w:r>
        <w:rPr>
          <w:rFonts w:ascii="Calibri" w:hAnsi="Calibri" w:cs="Tahoma"/>
          <w:b/>
          <w:color w:val="17365D"/>
          <w:sz w:val="32"/>
          <w:szCs w:val="32"/>
        </w:rPr>
        <w:t xml:space="preserve"> </w:t>
      </w:r>
    </w:p>
    <w:p w:rsidR="00A04D00" w:rsidRDefault="003A129D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>
        <w:rPr>
          <w:rFonts w:ascii="Calibri" w:hAnsi="Calibri" w:cs="Tahoma"/>
          <w:b/>
          <w:color w:val="17365D"/>
          <w:sz w:val="32"/>
          <w:szCs w:val="32"/>
        </w:rPr>
        <w:t>I laureandi svolgeranno l’esame in modalità telematica al loro domicilio</w:t>
      </w:r>
    </w:p>
    <w:p w:rsidR="00A04D00" w:rsidRDefault="00A04D00">
      <w:pPr>
        <w:spacing w:after="0" w:line="240" w:lineRule="auto"/>
        <w:rPr>
          <w:rFonts w:ascii="Calibri" w:eastAsia="Times New Roman" w:hAnsi="Calibri" w:cs="Calibri"/>
          <w:sz w:val="44"/>
          <w:szCs w:val="44"/>
          <w:lang w:eastAsia="it-IT"/>
        </w:rPr>
      </w:pPr>
    </w:p>
    <w:tbl>
      <w:tblPr>
        <w:tblStyle w:val="TableNormal1"/>
        <w:tblW w:w="14751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767"/>
        <w:gridCol w:w="6984"/>
      </w:tblGrid>
      <w:tr w:rsidR="00A04D00">
        <w:trPr>
          <w:trHeight w:val="13928"/>
          <w:jc w:val="center"/>
        </w:trPr>
        <w:tc>
          <w:tcPr>
            <w:tcW w:w="7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A04D00" w:rsidRDefault="00A04D0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p w:rsidR="00A04D00" w:rsidRDefault="003A12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32"/>
                <w:szCs w:val="32"/>
              </w:rPr>
            </w:pPr>
            <w:r>
              <w:rPr>
                <w:rFonts w:eastAsia="Times New Roman" w:cs="Tahoma"/>
                <w:b/>
                <w:sz w:val="32"/>
                <w:szCs w:val="32"/>
                <w:lang w:eastAsia="it-IT"/>
              </w:rPr>
              <w:t>Commissione Presieduta dal</w:t>
            </w:r>
          </w:p>
          <w:p w:rsidR="00A04D00" w:rsidRDefault="003A12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32"/>
                <w:szCs w:val="32"/>
              </w:rPr>
            </w:pPr>
            <w:r>
              <w:rPr>
                <w:rFonts w:eastAsia="Times New Roman" w:cs="Tahoma"/>
                <w:b/>
                <w:sz w:val="32"/>
                <w:szCs w:val="32"/>
                <w:lang w:eastAsia="it-IT"/>
              </w:rPr>
              <w:t>Prof. Fabio Bozzoli</w:t>
            </w:r>
          </w:p>
          <w:p w:rsidR="00A04D00" w:rsidRDefault="00A04D00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p w:rsidR="00A04D00" w:rsidRDefault="003A12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 xml:space="preserve">LAUREA INGEGNERIA MECCANICA </w:t>
            </w: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TRIENNALE</w:t>
            </w:r>
          </w:p>
          <w:p w:rsidR="00A04D00" w:rsidRDefault="003A12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TESI COMPILATIVE SOLO PROCLAMAZIONE</w:t>
            </w:r>
          </w:p>
          <w:p w:rsidR="00A04D00" w:rsidRDefault="003A12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ore 9:00</w:t>
            </w:r>
          </w:p>
          <w:p w:rsidR="00A04D00" w:rsidRDefault="00A04D0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tbl>
            <w:tblPr>
              <w:tblStyle w:val="Grigliatabella"/>
              <w:tblW w:w="6929" w:type="dxa"/>
              <w:jc w:val="center"/>
              <w:tblLook w:val="04A0" w:firstRow="1" w:lastRow="0" w:firstColumn="1" w:lastColumn="0" w:noHBand="0" w:noVBand="1"/>
            </w:tblPr>
            <w:tblGrid>
              <w:gridCol w:w="3464"/>
              <w:gridCol w:w="3465"/>
            </w:tblGrid>
            <w:tr w:rsidR="00A04D00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ARRIU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LAURA</w:t>
                  </w:r>
                </w:p>
              </w:tc>
            </w:tr>
            <w:tr w:rsidR="00A04D00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BOCCHI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PIERLUIGI</w:t>
                  </w:r>
                </w:p>
              </w:tc>
            </w:tr>
            <w:tr w:rsidR="00A04D00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tabs>
                      <w:tab w:val="left" w:pos="888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BURUIANA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ALEXANDRU</w:t>
                  </w:r>
                </w:p>
              </w:tc>
            </w:tr>
            <w:tr w:rsidR="00A04D00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CICCARELLI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PAOLO</w:t>
                  </w:r>
                </w:p>
              </w:tc>
            </w:tr>
            <w:tr w:rsidR="00A04D00" w:rsidTr="00764944">
              <w:trPr>
                <w:trHeight w:val="533"/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FOGANG MECHESSOP</w:t>
                  </w:r>
                </w:p>
                <w:p w:rsidR="00A04D00" w:rsidRDefault="00A04D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ahoma"/>
                      <w:bCs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JUDITH</w:t>
                  </w:r>
                </w:p>
              </w:tc>
            </w:tr>
            <w:tr w:rsidR="00A04D00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MASARATI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FEDERICO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NDJOCK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MARTIN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POMA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GIUSEPPE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PONZI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MATTEO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RENAMY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YANN STEPHANE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SERVENTI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ANDREA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SOKOL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ANDREA</w:t>
                  </w:r>
                </w:p>
              </w:tc>
            </w:tr>
            <w:tr w:rsidR="00764944" w:rsidTr="00764944">
              <w:trPr>
                <w:trHeight w:val="359"/>
                <w:jc w:val="center"/>
              </w:trPr>
              <w:tc>
                <w:tcPr>
                  <w:tcW w:w="3464" w:type="dxa"/>
                  <w:shd w:val="clear" w:color="auto" w:fill="auto"/>
                </w:tcPr>
                <w:p w:rsidR="00764944" w:rsidRDefault="00764944" w:rsidP="00EF2F1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color w:val="000000"/>
                      <w:sz w:val="32"/>
                      <w:szCs w:val="32"/>
                      <w:lang w:eastAsia="it-IT"/>
                    </w:rPr>
                    <w:t>UGOLOTTI</w:t>
                  </w:r>
                </w:p>
              </w:tc>
              <w:tc>
                <w:tcPr>
                  <w:tcW w:w="3465" w:type="dxa"/>
                  <w:shd w:val="clear" w:color="auto" w:fill="auto"/>
                </w:tcPr>
                <w:p w:rsidR="00764944" w:rsidRDefault="00764944" w:rsidP="00EF2F1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GIOVANNI</w:t>
                  </w:r>
                </w:p>
              </w:tc>
            </w:tr>
            <w:tr w:rsidR="00764944" w:rsidTr="00764944">
              <w:trPr>
                <w:jc w:val="center"/>
              </w:trPr>
              <w:tc>
                <w:tcPr>
                  <w:tcW w:w="3464" w:type="dxa"/>
                  <w:shd w:val="clear" w:color="auto" w:fill="auto"/>
                  <w:vAlign w:val="bottom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VALENTI</w:t>
                  </w:r>
                </w:p>
              </w:tc>
              <w:tc>
                <w:tcPr>
                  <w:tcW w:w="3465" w:type="dxa"/>
                  <w:shd w:val="clear" w:color="auto" w:fill="auto"/>
                  <w:vAlign w:val="bottom"/>
                </w:tcPr>
                <w:p w:rsidR="00764944" w:rsidRDefault="00764944" w:rsidP="00764944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color w:val="000000"/>
                      <w:sz w:val="32"/>
                      <w:szCs w:val="32"/>
                      <w:lang w:eastAsia="it-IT"/>
                    </w:rPr>
                    <w:t>ALESSANDRO</w:t>
                  </w:r>
                </w:p>
              </w:tc>
            </w:tr>
          </w:tbl>
          <w:p w:rsidR="00A04D00" w:rsidRDefault="00A04D00">
            <w:pPr>
              <w:spacing w:after="0" w:line="240" w:lineRule="auto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698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A04D00" w:rsidRDefault="00A04D0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p w:rsidR="00A04D00" w:rsidRDefault="003A12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/>
                <w:sz w:val="32"/>
                <w:szCs w:val="32"/>
                <w:lang w:eastAsia="it-IT"/>
              </w:rPr>
              <w:t>Commissione Presieduta dal</w:t>
            </w:r>
          </w:p>
          <w:p w:rsidR="00A04D00" w:rsidRDefault="003A12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/>
                <w:sz w:val="32"/>
                <w:szCs w:val="32"/>
                <w:lang w:eastAsia="it-IT"/>
              </w:rPr>
              <w:t>Prof. Fabio Bozzoli</w:t>
            </w:r>
          </w:p>
          <w:p w:rsidR="00A04D00" w:rsidRDefault="00A04D0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p w:rsidR="00A04D00" w:rsidRDefault="003A12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LAUREA INGEGNERIA MECCANICA TRIENNALE</w:t>
            </w:r>
          </w:p>
          <w:p w:rsidR="00A04D00" w:rsidRDefault="003A12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LAUREANDI CON TESI SPERIMENTALE</w:t>
            </w:r>
          </w:p>
          <w:p w:rsidR="00A04D00" w:rsidRDefault="007F7F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Cs/>
                <w:sz w:val="32"/>
                <w:szCs w:val="32"/>
                <w:lang w:eastAsia="it-IT"/>
              </w:rPr>
              <w:t>ore 09:3</w:t>
            </w:r>
            <w:r w:rsidR="003A129D">
              <w:rPr>
                <w:rFonts w:eastAsia="Times New Roman" w:cs="Tahoma"/>
                <w:bCs/>
                <w:sz w:val="32"/>
                <w:szCs w:val="32"/>
                <w:lang w:eastAsia="it-IT"/>
              </w:rPr>
              <w:t>0</w:t>
            </w:r>
          </w:p>
          <w:p w:rsidR="00A04D00" w:rsidRDefault="00A04D0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32"/>
                <w:szCs w:val="32"/>
                <w:lang w:eastAsia="it-IT"/>
              </w:rPr>
            </w:pPr>
          </w:p>
          <w:tbl>
            <w:tblPr>
              <w:tblStyle w:val="Grigliatabella"/>
              <w:tblW w:w="6207" w:type="dxa"/>
              <w:jc w:val="center"/>
              <w:tblLook w:val="04A0" w:firstRow="1" w:lastRow="0" w:firstColumn="1" w:lastColumn="0" w:noHBand="0" w:noVBand="1"/>
            </w:tblPr>
            <w:tblGrid>
              <w:gridCol w:w="3103"/>
              <w:gridCol w:w="3104"/>
            </w:tblGrid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AVVENTURIERI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MARCO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BERTOLI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LEONARDO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BO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VALENTINA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CAPONE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LORENZO</w:t>
                  </w:r>
                </w:p>
              </w:tc>
            </w:tr>
            <w:tr w:rsidR="00A04D00" w:rsidTr="00764944">
              <w:trPr>
                <w:trHeight w:val="376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CARLOTTI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FRANCESCO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CARPANA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NICOLA</w:t>
                  </w:r>
                </w:p>
              </w:tc>
            </w:tr>
            <w:tr w:rsidR="00A04D00" w:rsidTr="00764944">
              <w:trPr>
                <w:trHeight w:val="376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CATELLANI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NICOLA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ILLICA MAGRINI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MICHEL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MARCHIGNOLI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ALESSIA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MONTANARI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LUCA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MURATORE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Tahoma"/>
                      <w:bCs/>
                      <w:sz w:val="32"/>
                      <w:szCs w:val="32"/>
                      <w:lang w:eastAsia="it-IT"/>
                    </w:rPr>
                    <w:t>VINCENZO ANDREA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PUTINTEV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MIHAIL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SANTI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LORENZO</w:t>
                  </w:r>
                </w:p>
              </w:tc>
            </w:tr>
            <w:tr w:rsidR="00A04D00" w:rsidTr="00764944">
              <w:trPr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TESTA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SIMONE</w:t>
                  </w:r>
                </w:p>
              </w:tc>
            </w:tr>
            <w:tr w:rsidR="00A04D00" w:rsidTr="00764944">
              <w:trPr>
                <w:cantSplit/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VARRECCHIA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szCs w:val="20"/>
                      <w:lang w:eastAsia="it-IT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32"/>
                      <w:szCs w:val="32"/>
                      <w:lang w:eastAsia="it-IT"/>
                    </w:rPr>
                    <w:t>RAFFAELE</w:t>
                  </w:r>
                </w:p>
              </w:tc>
            </w:tr>
            <w:tr w:rsidR="00A04D00" w:rsidTr="00764944">
              <w:trPr>
                <w:cantSplit/>
                <w:trHeight w:val="359"/>
                <w:jc w:val="center"/>
              </w:trPr>
              <w:tc>
                <w:tcPr>
                  <w:tcW w:w="3103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ZECCA</w:t>
                  </w:r>
                </w:p>
              </w:tc>
              <w:tc>
                <w:tcPr>
                  <w:tcW w:w="3104" w:type="dxa"/>
                  <w:tcBorders>
                    <w:top w:val="nil"/>
                  </w:tcBorders>
                  <w:shd w:val="clear" w:color="auto" w:fill="auto"/>
                </w:tcPr>
                <w:p w:rsidR="00A04D00" w:rsidRDefault="003A12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it-IT"/>
                    </w:rPr>
                    <w:t>DAVIDE</w:t>
                  </w:r>
                </w:p>
              </w:tc>
            </w:tr>
          </w:tbl>
          <w:p w:rsidR="00A04D00" w:rsidRDefault="00A04D00">
            <w:pPr>
              <w:tabs>
                <w:tab w:val="left" w:pos="145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bookmarkStart w:id="0" w:name="_Hlk57982184"/>
            <w:bookmarkEnd w:id="0"/>
          </w:p>
        </w:tc>
      </w:tr>
    </w:tbl>
    <w:p w:rsidR="00A04D00" w:rsidRDefault="00A04D00"/>
    <w:sectPr w:rsidR="00A04D00">
      <w:footerReference w:type="default" r:id="rId9"/>
      <w:pgSz w:w="16838" w:h="23811"/>
      <w:pgMar w:top="720" w:right="720" w:bottom="720" w:left="720" w:header="0" w:footer="60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9D" w:rsidRDefault="003A129D">
      <w:pPr>
        <w:spacing w:after="0" w:line="240" w:lineRule="auto"/>
      </w:pPr>
      <w:r>
        <w:separator/>
      </w:r>
    </w:p>
  </w:endnote>
  <w:endnote w:type="continuationSeparator" w:id="0">
    <w:p w:rsidR="003A129D" w:rsidRDefault="003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520479"/>
      <w:docPartObj>
        <w:docPartGallery w:val="Page Numbers (Bottom of Page)"/>
        <w:docPartUnique/>
      </w:docPartObj>
    </w:sdtPr>
    <w:sdtEndPr/>
    <w:sdtContent>
      <w:p w:rsidR="00A04D00" w:rsidRDefault="003A129D">
        <w:pPr>
          <w:spacing w:after="0" w:line="240" w:lineRule="auto"/>
          <w:ind w:left="142"/>
          <w:rPr>
            <w:rFonts w:ascii="Calibri" w:eastAsia="Times New Roman" w:hAnsi="Calibri" w:cs="Tahoma"/>
            <w:sz w:val="24"/>
            <w:szCs w:val="24"/>
            <w:lang w:eastAsia="it-IT"/>
          </w:rPr>
        </w:pPr>
        <w:r>
          <w:rPr>
            <w:rFonts w:eastAsia="Times New Roman" w:cs="Tahoma"/>
            <w:sz w:val="24"/>
            <w:szCs w:val="24"/>
            <w:lang w:eastAsia="it-IT"/>
          </w:rPr>
          <w:t>La seduta di laurea può variare a seguito di rinuncia da parte di alcuni laureandi.</w:t>
        </w:r>
      </w:p>
      <w:p w:rsidR="00A04D00" w:rsidRDefault="003A129D">
        <w:pPr>
          <w:spacing w:after="0" w:line="240" w:lineRule="auto"/>
          <w:ind w:left="142"/>
          <w:rPr>
            <w:rFonts w:ascii="Calibri" w:eastAsia="Times New Roman" w:hAnsi="Calibri" w:cs="Tahoma"/>
            <w:sz w:val="24"/>
            <w:szCs w:val="24"/>
            <w:lang w:eastAsia="it-IT"/>
          </w:rPr>
        </w:pPr>
        <w:r>
          <w:rPr>
            <w:rFonts w:eastAsia="Times New Roman" w:cs="Tahoma"/>
            <w:sz w:val="24"/>
            <w:szCs w:val="24"/>
            <w:lang w:eastAsia="it-IT"/>
          </w:rPr>
          <w:t xml:space="preserve">Parma, 4 DICEMBRE  2020          </w:t>
        </w:r>
        <w:r>
          <w:rPr>
            <w:rFonts w:eastAsia="Times New Roman" w:cs="Tahoma"/>
            <w:sz w:val="24"/>
            <w:szCs w:val="24"/>
            <w:lang w:eastAsia="it-IT"/>
          </w:rPr>
          <w:tab/>
          <w:t xml:space="preserve"> </w:t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  <w:t xml:space="preserve">        </w:t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sz w:val="24"/>
            <w:szCs w:val="24"/>
            <w:lang w:eastAsia="it-IT"/>
          </w:rPr>
          <w:tab/>
        </w:r>
        <w:r>
          <w:rPr>
            <w:rFonts w:eastAsia="Times New Roman" w:cs="Tahoma"/>
            <w:lang w:eastAsia="it-IT"/>
          </w:rPr>
          <w:t xml:space="preserve">Servizio per la Didattica del </w:t>
        </w:r>
      </w:p>
      <w:p w:rsidR="00A04D00" w:rsidRDefault="003A129D">
        <w:pPr>
          <w:spacing w:after="0" w:line="240" w:lineRule="auto"/>
          <w:ind w:left="8496" w:firstLine="708"/>
          <w:jc w:val="both"/>
          <w:rPr>
            <w:rFonts w:ascii="Calibri" w:eastAsia="Times New Roman" w:hAnsi="Calibri" w:cs="Tahoma"/>
            <w:sz w:val="24"/>
            <w:szCs w:val="24"/>
            <w:lang w:eastAsia="it-IT"/>
          </w:rPr>
        </w:pPr>
        <w:r>
          <w:rPr>
            <w:rFonts w:eastAsia="Times New Roman" w:cs="Tahoma"/>
            <w:lang w:eastAsia="it-IT"/>
          </w:rPr>
          <w:t xml:space="preserve">Dipartimento di </w:t>
        </w:r>
        <w:r>
          <w:rPr>
            <w:rFonts w:eastAsia="Times New Roman" w:cs="Tahoma"/>
            <w:lang w:eastAsia="it-IT"/>
          </w:rPr>
          <w:t>Ingegneria e Architettura</w:t>
        </w:r>
      </w:p>
      <w:p w:rsidR="00A04D00" w:rsidRDefault="00A04D00">
        <w:pPr>
          <w:spacing w:after="0" w:line="240" w:lineRule="auto"/>
          <w:ind w:left="7788" w:firstLine="708"/>
          <w:rPr>
            <w:rFonts w:ascii="Calibri" w:eastAsia="Times New Roman" w:hAnsi="Calibri" w:cs="Tahoma"/>
            <w:sz w:val="24"/>
            <w:szCs w:val="24"/>
            <w:lang w:eastAsia="it-IT"/>
          </w:rPr>
        </w:pPr>
      </w:p>
      <w:p w:rsidR="00A04D00" w:rsidRDefault="00A04D00">
        <w:pPr>
          <w:spacing w:after="0" w:line="240" w:lineRule="auto"/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</w:pPr>
      </w:p>
      <w:p w:rsidR="00A04D00" w:rsidRDefault="003A129D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4D00" w:rsidRDefault="00A04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9D" w:rsidRDefault="003A129D">
      <w:pPr>
        <w:spacing w:after="0" w:line="240" w:lineRule="auto"/>
      </w:pPr>
      <w:r>
        <w:separator/>
      </w:r>
    </w:p>
  </w:footnote>
  <w:footnote w:type="continuationSeparator" w:id="0">
    <w:p w:rsidR="003A129D" w:rsidRDefault="003A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0"/>
    <w:rsid w:val="003A129D"/>
    <w:rsid w:val="00760631"/>
    <w:rsid w:val="00764944"/>
    <w:rsid w:val="007F7F25"/>
    <w:rsid w:val="00A04D00"/>
    <w:rsid w:val="00A629E5"/>
    <w:rsid w:val="00E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8D0"/>
  <w15:docId w15:val="{E717B0CD-EA31-4B04-BD3F-C8D0BFA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1CE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A61CE"/>
  </w:style>
  <w:style w:type="character" w:customStyle="1" w:styleId="CorpotestoCarattere">
    <w:name w:val="Corpo testo Carattere"/>
    <w:link w:val="Corpotesto1"/>
    <w:qFormat/>
    <w:rsid w:val="009A61CE"/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559C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9A61C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testo1">
    <w:name w:val="Corpo testo1"/>
    <w:basedOn w:val="Normale"/>
    <w:link w:val="CorpotestoCarattere"/>
    <w:qFormat/>
    <w:rsid w:val="009A61C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59C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1">
    <w:name w:val="Table Normal1"/>
    <w:rsid w:val="009A61CE"/>
    <w:rPr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A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7A356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MAGNATI</dc:creator>
  <dc:description/>
  <cp:lastModifiedBy>Ilaria MAGNATI</cp:lastModifiedBy>
  <cp:revision>6</cp:revision>
  <dcterms:created xsi:type="dcterms:W3CDTF">2020-12-09T08:51:00Z</dcterms:created>
  <dcterms:modified xsi:type="dcterms:W3CDTF">2020-12-09T10:50:00Z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