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50" w:rsidRPr="00D933D8" w:rsidRDefault="00F10DE7" w:rsidP="00D933D8">
      <w:pPr>
        <w:spacing w:before="73"/>
        <w:ind w:right="119"/>
        <w:rPr>
          <w:rFonts w:ascii="Cambria" w:hAnsi="Cambria"/>
          <w:b/>
          <w:sz w:val="20"/>
        </w:rPr>
      </w:pPr>
      <w:bookmarkStart w:id="0" w:name="_GoBack"/>
      <w:bookmarkEnd w:id="0"/>
      <w:r>
        <w:rPr>
          <w:rFonts w:ascii="Cambria" w:hAnsi="Cambria"/>
          <w:b/>
          <w:sz w:val="20"/>
        </w:rPr>
        <w:br/>
      </w:r>
    </w:p>
    <w:p w:rsidR="005C6E29" w:rsidRDefault="005C6E29" w:rsidP="005C6405">
      <w:pPr>
        <w:ind w:right="-7"/>
        <w:rPr>
          <w:rFonts w:ascii="Cambria" w:hAnsi="Cambria"/>
          <w:i/>
          <w:sz w:val="8"/>
        </w:rPr>
      </w:pPr>
    </w:p>
    <w:p w:rsidR="001E4396" w:rsidRDefault="001E4396" w:rsidP="005C6405">
      <w:pPr>
        <w:ind w:right="-7"/>
        <w:rPr>
          <w:rFonts w:ascii="Cambria" w:hAnsi="Cambria"/>
          <w:i/>
          <w:sz w:val="8"/>
        </w:rPr>
      </w:pPr>
    </w:p>
    <w:p w:rsidR="001E4396" w:rsidRDefault="001E4396" w:rsidP="005C6405">
      <w:pPr>
        <w:ind w:right="-7"/>
        <w:rPr>
          <w:rFonts w:ascii="Cambria" w:hAnsi="Cambria"/>
          <w:i/>
          <w:sz w:val="8"/>
        </w:rPr>
      </w:pPr>
    </w:p>
    <w:p w:rsidR="001E4396" w:rsidRPr="00B47671" w:rsidRDefault="00697491" w:rsidP="00B47671">
      <w:pPr>
        <w:spacing w:line="276" w:lineRule="auto"/>
        <w:ind w:right="-7"/>
        <w:jc w:val="center"/>
        <w:rPr>
          <w:i/>
          <w:sz w:val="24"/>
          <w:szCs w:val="24"/>
        </w:rPr>
      </w:pPr>
      <w:r w:rsidRPr="00B47671">
        <w:rPr>
          <w:i/>
          <w:noProof/>
          <w:sz w:val="24"/>
          <w:szCs w:val="24"/>
          <w:lang w:val="it-IT" w:eastAsia="it-IT"/>
        </w:rPr>
        <w:drawing>
          <wp:inline distT="0" distB="0" distL="0" distR="0">
            <wp:extent cx="4040014" cy="1405951"/>
            <wp:effectExtent l="0" t="0" r="0" b="381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653" cy="141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671" w:rsidRDefault="00B47671" w:rsidP="005C6405">
      <w:pPr>
        <w:ind w:right="-7"/>
        <w:rPr>
          <w:rFonts w:ascii="Cambria" w:hAnsi="Cambria"/>
          <w:i/>
          <w:sz w:val="24"/>
          <w:szCs w:val="24"/>
        </w:rPr>
      </w:pPr>
    </w:p>
    <w:p w:rsidR="001E4396" w:rsidRDefault="00F5045D" w:rsidP="005C6405">
      <w:pPr>
        <w:ind w:right="-7"/>
        <w:rPr>
          <w:rFonts w:ascii="Cambria" w:hAnsi="Cambria"/>
          <w:i/>
          <w:sz w:val="8"/>
        </w:rPr>
      </w:pPr>
      <w:r w:rsidRPr="00631DD9">
        <w:rPr>
          <w:rFonts w:ascii="Cambria" w:hAnsi="Cambria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855172">
                <wp:simplePos x="0" y="0"/>
                <wp:positionH relativeFrom="column">
                  <wp:posOffset>3810</wp:posOffset>
                </wp:positionH>
                <wp:positionV relativeFrom="paragraph">
                  <wp:posOffset>111760</wp:posOffset>
                </wp:positionV>
                <wp:extent cx="6157595" cy="1358900"/>
                <wp:effectExtent l="0" t="0" r="14605" b="12700"/>
                <wp:wrapTight wrapText="bothSides">
                  <wp:wrapPolygon edited="0">
                    <wp:start x="0" y="0"/>
                    <wp:lineTo x="0" y="21600"/>
                    <wp:lineTo x="21607" y="21600"/>
                    <wp:lineTo x="21607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7595" cy="1358900"/>
                        </a:xfrm>
                        <a:prstGeom prst="rect">
                          <a:avLst/>
                        </a:prstGeom>
                        <a:solidFill>
                          <a:srgbClr val="FEF0CD"/>
                        </a:solidFill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29" w:rsidRPr="00F16EC2" w:rsidRDefault="005C6E29" w:rsidP="002F1CF7">
                            <w:pPr>
                              <w:spacing w:before="8" w:line="247" w:lineRule="auto"/>
                              <w:ind w:right="6"/>
                              <w:jc w:val="center"/>
                              <w:rPr>
                                <w:rFonts w:ascii="Cambria" w:hAnsi="Cambria"/>
                                <w:b/>
                                <w:color w:val="4B210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4B2102"/>
                                <w:sz w:val="34"/>
                              </w:rPr>
                              <w:br/>
                            </w:r>
                            <w:r w:rsidR="00450DDF" w:rsidRPr="00F16EC2">
                              <w:rPr>
                                <w:rFonts w:ascii="Cambria" w:hAnsi="Cambria"/>
                                <w:b/>
                                <w:color w:val="4B2102"/>
                                <w:sz w:val="50"/>
                                <w:szCs w:val="50"/>
                              </w:rPr>
                              <w:t>Criminalità organizzata economica</w:t>
                            </w:r>
                            <w:r w:rsidR="00F16EC2">
                              <w:rPr>
                                <w:rFonts w:ascii="Cambria" w:hAnsi="Cambria"/>
                                <w:b/>
                                <w:color w:val="4B2102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8534CB" w:rsidRPr="00A47150" w:rsidRDefault="00F16EC2" w:rsidP="00F16EC2">
                            <w:pPr>
                              <w:spacing w:before="8" w:line="247" w:lineRule="auto"/>
                              <w:ind w:right="6"/>
                              <w:jc w:val="center"/>
                              <w:rPr>
                                <w:rFonts w:ascii="Cambria" w:hAnsi="Cambria"/>
                                <w:b/>
                                <w:color w:val="4B210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4B2102"/>
                                <w:sz w:val="36"/>
                                <w:szCs w:val="36"/>
                              </w:rPr>
                              <w:t>I</w:t>
                            </w:r>
                            <w:r w:rsidR="001E4396">
                              <w:rPr>
                                <w:rFonts w:ascii="Cambria" w:hAnsi="Cambria"/>
                                <w:b/>
                                <w:color w:val="4B2102"/>
                                <w:sz w:val="36"/>
                                <w:szCs w:val="36"/>
                              </w:rPr>
                              <w:t xml:space="preserve">nterdittive antimafia e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4B2102"/>
                                <w:sz w:val="36"/>
                                <w:szCs w:val="36"/>
                              </w:rPr>
                              <w:t>indici</w:t>
                            </w:r>
                            <w:r w:rsidR="001E4396">
                              <w:rPr>
                                <w:rFonts w:ascii="Cambria" w:hAnsi="Cambria"/>
                                <w:b/>
                                <w:color w:val="4B2102"/>
                                <w:sz w:val="36"/>
                                <w:szCs w:val="36"/>
                              </w:rPr>
                              <w:t xml:space="preserve"> sintomatici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4B2102"/>
                                <w:sz w:val="36"/>
                                <w:szCs w:val="36"/>
                              </w:rPr>
                              <w:br/>
                            </w:r>
                            <w:r w:rsidR="001E4396">
                              <w:rPr>
                                <w:rFonts w:ascii="Cambria" w:hAnsi="Cambria"/>
                                <w:b/>
                                <w:color w:val="4B2102"/>
                                <w:sz w:val="36"/>
                                <w:szCs w:val="36"/>
                              </w:rPr>
                              <w:t>di infiltrazione mafiosa</w:t>
                            </w:r>
                          </w:p>
                          <w:p w:rsidR="005C6E29" w:rsidRPr="00A47150" w:rsidRDefault="005C6E29" w:rsidP="002F1CF7">
                            <w:pPr>
                              <w:spacing w:before="8" w:line="247" w:lineRule="auto"/>
                              <w:ind w:right="6"/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8551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8.8pt;width:484.85pt;height:10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" fillcolor="#fef0cd" strokeweight=".24pt">
                <v:path arrowok="t"/>
                <v:textbox inset="0,0,0,0">
                  <w:txbxContent>
                    <w:p w:rsidR="005C6E29" w:rsidRPr="00F16EC2" w:rsidRDefault="005C6E29" w:rsidP="002F1CF7">
                      <w:pPr>
                        <w:spacing w:before="8" w:line="247" w:lineRule="auto"/>
                        <w:ind w:right="6"/>
                        <w:jc w:val="center"/>
                        <w:rPr>
                          <w:rFonts w:ascii="Cambria" w:hAnsi="Cambria"/>
                          <w:b/>
                          <w:color w:val="4B2102"/>
                          <w:sz w:val="50"/>
                          <w:szCs w:val="50"/>
                        </w:rPr>
                      </w:pPr>
                      <w:r>
                        <w:rPr>
                          <w:rFonts w:ascii="Georgia" w:hAnsi="Georgia"/>
                          <w:b/>
                          <w:color w:val="4B2102"/>
                          <w:sz w:val="34"/>
                        </w:rPr>
                        <w:br/>
                      </w:r>
                      <w:proofErr w:type="spellStart"/>
                      <w:r w:rsidR="00450DDF" w:rsidRPr="00F16EC2">
                        <w:rPr>
                          <w:rFonts w:ascii="Cambria" w:hAnsi="Cambria"/>
                          <w:b/>
                          <w:color w:val="4B2102"/>
                          <w:sz w:val="50"/>
                          <w:szCs w:val="50"/>
                        </w:rPr>
                        <w:t>Criminalità</w:t>
                      </w:r>
                      <w:proofErr w:type="spellEnd"/>
                      <w:r w:rsidR="00450DDF" w:rsidRPr="00F16EC2">
                        <w:rPr>
                          <w:rFonts w:ascii="Cambria" w:hAnsi="Cambria"/>
                          <w:b/>
                          <w:color w:val="4B2102"/>
                          <w:sz w:val="50"/>
                          <w:szCs w:val="50"/>
                        </w:rPr>
                        <w:t xml:space="preserve"> </w:t>
                      </w:r>
                      <w:proofErr w:type="spellStart"/>
                      <w:r w:rsidR="00450DDF" w:rsidRPr="00F16EC2">
                        <w:rPr>
                          <w:rFonts w:ascii="Cambria" w:hAnsi="Cambria"/>
                          <w:b/>
                          <w:color w:val="4B2102"/>
                          <w:sz w:val="50"/>
                          <w:szCs w:val="50"/>
                        </w:rPr>
                        <w:t>organizzata</w:t>
                      </w:r>
                      <w:proofErr w:type="spellEnd"/>
                      <w:r w:rsidR="00450DDF" w:rsidRPr="00F16EC2">
                        <w:rPr>
                          <w:rFonts w:ascii="Cambria" w:hAnsi="Cambria"/>
                          <w:b/>
                          <w:color w:val="4B2102"/>
                          <w:sz w:val="50"/>
                          <w:szCs w:val="50"/>
                        </w:rPr>
                        <w:t xml:space="preserve"> </w:t>
                      </w:r>
                      <w:proofErr w:type="spellStart"/>
                      <w:r w:rsidR="00450DDF" w:rsidRPr="00F16EC2">
                        <w:rPr>
                          <w:rFonts w:ascii="Cambria" w:hAnsi="Cambria"/>
                          <w:b/>
                          <w:color w:val="4B2102"/>
                          <w:sz w:val="50"/>
                          <w:szCs w:val="50"/>
                        </w:rPr>
                        <w:t>economica</w:t>
                      </w:r>
                      <w:proofErr w:type="spellEnd"/>
                      <w:r w:rsidR="00F16EC2">
                        <w:rPr>
                          <w:rFonts w:ascii="Cambria" w:hAnsi="Cambria"/>
                          <w:b/>
                          <w:color w:val="4B2102"/>
                          <w:sz w:val="36"/>
                          <w:szCs w:val="36"/>
                        </w:rPr>
                        <w:t>.</w:t>
                      </w:r>
                    </w:p>
                    <w:p w:rsidR="008534CB" w:rsidRPr="00A47150" w:rsidRDefault="00F16EC2" w:rsidP="00F16EC2">
                      <w:pPr>
                        <w:spacing w:before="8" w:line="247" w:lineRule="auto"/>
                        <w:ind w:right="6"/>
                        <w:jc w:val="center"/>
                        <w:rPr>
                          <w:rFonts w:ascii="Cambria" w:hAnsi="Cambria"/>
                          <w:b/>
                          <w:color w:val="4B2102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color w:val="4B2102"/>
                          <w:sz w:val="36"/>
                          <w:szCs w:val="36"/>
                        </w:rPr>
                        <w:t>I</w:t>
                      </w:r>
                      <w:r w:rsidR="001E4396">
                        <w:rPr>
                          <w:rFonts w:ascii="Cambria" w:hAnsi="Cambria"/>
                          <w:b/>
                          <w:color w:val="4B2102"/>
                          <w:sz w:val="36"/>
                          <w:szCs w:val="36"/>
                        </w:rPr>
                        <w:t xml:space="preserve">nterdittive </w:t>
                      </w:r>
                      <w:proofErr w:type="spellStart"/>
                      <w:r w:rsidR="001E4396">
                        <w:rPr>
                          <w:rFonts w:ascii="Cambria" w:hAnsi="Cambria"/>
                          <w:b/>
                          <w:color w:val="4B2102"/>
                          <w:sz w:val="36"/>
                          <w:szCs w:val="36"/>
                        </w:rPr>
                        <w:t>antimafia</w:t>
                      </w:r>
                      <w:proofErr w:type="spellEnd"/>
                      <w:r w:rsidR="001E4396">
                        <w:rPr>
                          <w:rFonts w:ascii="Cambria" w:hAnsi="Cambria"/>
                          <w:b/>
                          <w:color w:val="4B2102"/>
                          <w:sz w:val="36"/>
                          <w:szCs w:val="36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4B2102"/>
                          <w:sz w:val="36"/>
                          <w:szCs w:val="36"/>
                        </w:rPr>
                        <w:t>indici</w:t>
                      </w:r>
                      <w:proofErr w:type="spellEnd"/>
                      <w:r w:rsidR="001E4396">
                        <w:rPr>
                          <w:rFonts w:ascii="Cambria" w:hAnsi="Cambria"/>
                          <w:b/>
                          <w:color w:val="4B210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1E4396">
                        <w:rPr>
                          <w:rFonts w:ascii="Cambria" w:hAnsi="Cambria"/>
                          <w:b/>
                          <w:color w:val="4B2102"/>
                          <w:sz w:val="36"/>
                          <w:szCs w:val="36"/>
                        </w:rPr>
                        <w:t>sintomatici</w:t>
                      </w:r>
                      <w:proofErr w:type="spellEnd"/>
                      <w:r w:rsidR="001E4396">
                        <w:rPr>
                          <w:rFonts w:ascii="Cambria" w:hAnsi="Cambria"/>
                          <w:b/>
                          <w:color w:val="4B210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4B2102"/>
                          <w:sz w:val="36"/>
                          <w:szCs w:val="36"/>
                        </w:rPr>
                        <w:br/>
                      </w:r>
                      <w:r w:rsidR="001E4396">
                        <w:rPr>
                          <w:rFonts w:ascii="Cambria" w:hAnsi="Cambria"/>
                          <w:b/>
                          <w:color w:val="4B2102"/>
                          <w:sz w:val="36"/>
                          <w:szCs w:val="36"/>
                        </w:rPr>
                        <w:t xml:space="preserve">di </w:t>
                      </w:r>
                      <w:proofErr w:type="spellStart"/>
                      <w:r w:rsidR="001E4396">
                        <w:rPr>
                          <w:rFonts w:ascii="Cambria" w:hAnsi="Cambria"/>
                          <w:b/>
                          <w:color w:val="4B2102"/>
                          <w:sz w:val="36"/>
                          <w:szCs w:val="36"/>
                        </w:rPr>
                        <w:t>infiltrazione</w:t>
                      </w:r>
                      <w:proofErr w:type="spellEnd"/>
                      <w:r w:rsidR="001E4396">
                        <w:rPr>
                          <w:rFonts w:ascii="Cambria" w:hAnsi="Cambria"/>
                          <w:b/>
                          <w:color w:val="4B210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1E4396">
                        <w:rPr>
                          <w:rFonts w:ascii="Cambria" w:hAnsi="Cambria"/>
                          <w:b/>
                          <w:color w:val="4B2102"/>
                          <w:sz w:val="36"/>
                          <w:szCs w:val="36"/>
                        </w:rPr>
                        <w:t>mafiosa</w:t>
                      </w:r>
                      <w:proofErr w:type="spellEnd"/>
                    </w:p>
                    <w:p w:rsidR="005C6E29" w:rsidRPr="00A47150" w:rsidRDefault="005C6E29" w:rsidP="002F1CF7">
                      <w:pPr>
                        <w:spacing w:before="8" w:line="247" w:lineRule="auto"/>
                        <w:ind w:right="6"/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it-I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E4396" w:rsidRDefault="001E4396" w:rsidP="005C6405">
      <w:pPr>
        <w:ind w:right="-7"/>
        <w:rPr>
          <w:rFonts w:ascii="Cambria" w:hAnsi="Cambria"/>
          <w:i/>
          <w:sz w:val="8"/>
        </w:rPr>
      </w:pPr>
    </w:p>
    <w:p w:rsidR="001E4396" w:rsidRPr="00631DD9" w:rsidRDefault="001E4396" w:rsidP="005C6405">
      <w:pPr>
        <w:ind w:right="-7"/>
        <w:rPr>
          <w:rFonts w:ascii="Cambria" w:hAnsi="Cambria"/>
          <w:i/>
          <w:sz w:val="8"/>
        </w:rPr>
      </w:pPr>
    </w:p>
    <w:p w:rsidR="005C6E29" w:rsidRDefault="005C6E29" w:rsidP="00F16EC2">
      <w:pPr>
        <w:spacing w:line="276" w:lineRule="auto"/>
        <w:ind w:right="-7"/>
        <w:rPr>
          <w:rFonts w:ascii="Cambria" w:hAnsi="Cambria"/>
          <w:sz w:val="20"/>
        </w:rPr>
      </w:pPr>
    </w:p>
    <w:p w:rsidR="00A47150" w:rsidRPr="00F5045D" w:rsidRDefault="00A47150" w:rsidP="00F16EC2">
      <w:pPr>
        <w:spacing w:line="276" w:lineRule="auto"/>
        <w:ind w:right="-7"/>
        <w:jc w:val="center"/>
        <w:rPr>
          <w:rFonts w:ascii="Cambria" w:hAnsi="Cambria"/>
          <w:b/>
          <w:bCs/>
          <w:sz w:val="30"/>
          <w:szCs w:val="30"/>
        </w:rPr>
      </w:pPr>
      <w:r w:rsidRPr="00F5045D">
        <w:rPr>
          <w:rFonts w:ascii="Cambria" w:hAnsi="Cambria"/>
          <w:b/>
          <w:bCs/>
          <w:sz w:val="30"/>
          <w:szCs w:val="30"/>
        </w:rPr>
        <w:t xml:space="preserve">PRESSO </w:t>
      </w:r>
      <w:r w:rsidR="001E4396" w:rsidRPr="00F5045D">
        <w:rPr>
          <w:rFonts w:ascii="Cambria" w:hAnsi="Cambria"/>
          <w:b/>
          <w:bCs/>
          <w:sz w:val="30"/>
          <w:szCs w:val="30"/>
        </w:rPr>
        <w:t>L’UNIVERSITÀ DI PARMA</w:t>
      </w:r>
      <w:r w:rsidR="00F16EC2">
        <w:rPr>
          <w:rFonts w:ascii="Cambria" w:hAnsi="Cambria"/>
          <w:b/>
          <w:bCs/>
          <w:sz w:val="30"/>
          <w:szCs w:val="30"/>
        </w:rPr>
        <w:t>,</w:t>
      </w:r>
    </w:p>
    <w:p w:rsidR="00A47150" w:rsidRDefault="00A47150" w:rsidP="00F16EC2">
      <w:pPr>
        <w:spacing w:line="276" w:lineRule="auto"/>
        <w:ind w:right="-7"/>
        <w:jc w:val="center"/>
        <w:rPr>
          <w:rFonts w:ascii="Cambria" w:hAnsi="Cambria"/>
          <w:b/>
          <w:bCs/>
          <w:sz w:val="30"/>
          <w:szCs w:val="30"/>
        </w:rPr>
      </w:pPr>
      <w:r w:rsidRPr="00F5045D">
        <w:rPr>
          <w:rFonts w:ascii="Cambria" w:hAnsi="Cambria"/>
          <w:b/>
          <w:bCs/>
          <w:sz w:val="30"/>
          <w:szCs w:val="30"/>
        </w:rPr>
        <w:t xml:space="preserve">Aula </w:t>
      </w:r>
      <w:r w:rsidR="001E4396" w:rsidRPr="00F5045D">
        <w:rPr>
          <w:rFonts w:ascii="Cambria" w:hAnsi="Cambria"/>
          <w:b/>
          <w:bCs/>
          <w:sz w:val="30"/>
          <w:szCs w:val="30"/>
        </w:rPr>
        <w:t xml:space="preserve">A </w:t>
      </w:r>
      <w:r w:rsidR="00F5045D">
        <w:rPr>
          <w:rFonts w:ascii="Cambria" w:hAnsi="Cambria"/>
          <w:b/>
          <w:bCs/>
          <w:sz w:val="30"/>
          <w:szCs w:val="30"/>
        </w:rPr>
        <w:t>–</w:t>
      </w:r>
      <w:r w:rsidR="00697491" w:rsidRPr="00F5045D">
        <w:rPr>
          <w:rFonts w:ascii="Cambria" w:hAnsi="Cambria"/>
          <w:b/>
          <w:bCs/>
          <w:sz w:val="30"/>
          <w:szCs w:val="30"/>
        </w:rPr>
        <w:t xml:space="preserve"> </w:t>
      </w:r>
      <w:r w:rsidR="001E4396" w:rsidRPr="00F5045D">
        <w:rPr>
          <w:rFonts w:ascii="Cambria" w:hAnsi="Cambria"/>
          <w:b/>
          <w:bCs/>
          <w:sz w:val="30"/>
          <w:szCs w:val="30"/>
        </w:rPr>
        <w:t>CAMPUS</w:t>
      </w:r>
      <w:r w:rsidR="00F16EC2">
        <w:rPr>
          <w:rFonts w:ascii="Cambria" w:hAnsi="Cambria"/>
          <w:b/>
          <w:bCs/>
          <w:sz w:val="30"/>
          <w:szCs w:val="30"/>
        </w:rPr>
        <w:t>,</w:t>
      </w:r>
    </w:p>
    <w:p w:rsidR="00F5045D" w:rsidRPr="00F5045D" w:rsidRDefault="00F5045D" w:rsidP="00F16EC2">
      <w:pPr>
        <w:spacing w:line="276" w:lineRule="auto"/>
        <w:ind w:right="-7"/>
        <w:jc w:val="center"/>
        <w:rPr>
          <w:rFonts w:ascii="Cambria" w:hAnsi="Cambria"/>
          <w:b/>
          <w:bCs/>
          <w:sz w:val="30"/>
          <w:szCs w:val="30"/>
        </w:rPr>
      </w:pPr>
      <w:r w:rsidRPr="00F5045D">
        <w:rPr>
          <w:rFonts w:ascii="Cambria" w:hAnsi="Cambria"/>
          <w:b/>
          <w:bCs/>
          <w:sz w:val="30"/>
          <w:szCs w:val="30"/>
        </w:rPr>
        <w:t>Parco Area delle Scienze</w:t>
      </w:r>
      <w:r w:rsidR="00F16EC2">
        <w:rPr>
          <w:rFonts w:ascii="Cambria" w:hAnsi="Cambria"/>
          <w:b/>
          <w:bCs/>
          <w:sz w:val="30"/>
          <w:szCs w:val="30"/>
        </w:rPr>
        <w:t>.</w:t>
      </w:r>
    </w:p>
    <w:p w:rsidR="00A47150" w:rsidRPr="00F5045D" w:rsidRDefault="00A47150" w:rsidP="00F16EC2">
      <w:pPr>
        <w:spacing w:line="276" w:lineRule="auto"/>
        <w:ind w:right="-7"/>
        <w:rPr>
          <w:rFonts w:ascii="Cambria" w:hAnsi="Cambria"/>
          <w:sz w:val="30"/>
          <w:szCs w:val="30"/>
        </w:rPr>
      </w:pPr>
    </w:p>
    <w:p w:rsidR="005C6E29" w:rsidRPr="00F5045D" w:rsidRDefault="00697491" w:rsidP="00F16EC2">
      <w:pPr>
        <w:pStyle w:val="Nessunaspaziatura"/>
        <w:spacing w:line="276" w:lineRule="auto"/>
        <w:ind w:right="-7"/>
        <w:jc w:val="center"/>
        <w:rPr>
          <w:rFonts w:ascii="Cambria" w:hAnsi="Cambria"/>
          <w:b/>
          <w:bCs/>
          <w:sz w:val="30"/>
          <w:szCs w:val="30"/>
        </w:rPr>
      </w:pPr>
      <w:r w:rsidRPr="00F5045D">
        <w:rPr>
          <w:rFonts w:ascii="Cambria" w:hAnsi="Cambria"/>
          <w:b/>
          <w:bCs/>
          <w:sz w:val="30"/>
          <w:szCs w:val="30"/>
        </w:rPr>
        <w:t>Lunedì</w:t>
      </w:r>
      <w:r w:rsidR="0091194D" w:rsidRPr="00F5045D">
        <w:rPr>
          <w:rFonts w:ascii="Cambria" w:hAnsi="Cambria"/>
          <w:b/>
          <w:bCs/>
          <w:sz w:val="30"/>
          <w:szCs w:val="30"/>
        </w:rPr>
        <w:t xml:space="preserve"> </w:t>
      </w:r>
      <w:r w:rsidRPr="00F5045D">
        <w:rPr>
          <w:rFonts w:ascii="Cambria" w:hAnsi="Cambria"/>
          <w:b/>
          <w:bCs/>
          <w:sz w:val="30"/>
          <w:szCs w:val="30"/>
        </w:rPr>
        <w:t xml:space="preserve">9 Novembre 2020, </w:t>
      </w:r>
      <w:r w:rsidR="005C6E29" w:rsidRPr="00F5045D">
        <w:rPr>
          <w:rFonts w:ascii="Cambria" w:hAnsi="Cambria"/>
          <w:b/>
          <w:bCs/>
          <w:sz w:val="30"/>
          <w:szCs w:val="30"/>
        </w:rPr>
        <w:t>ore</w:t>
      </w:r>
      <w:r w:rsidR="0091194D" w:rsidRPr="00F5045D">
        <w:rPr>
          <w:rFonts w:ascii="Cambria" w:hAnsi="Cambria"/>
          <w:b/>
          <w:bCs/>
          <w:sz w:val="30"/>
          <w:szCs w:val="30"/>
        </w:rPr>
        <w:t xml:space="preserve"> </w:t>
      </w:r>
      <w:r w:rsidRPr="00F5045D">
        <w:rPr>
          <w:rFonts w:ascii="Cambria" w:hAnsi="Cambria"/>
          <w:b/>
          <w:bCs/>
          <w:sz w:val="30"/>
          <w:szCs w:val="30"/>
        </w:rPr>
        <w:t>11</w:t>
      </w:r>
      <w:r w:rsidR="005C6E29" w:rsidRPr="00F5045D">
        <w:rPr>
          <w:rFonts w:ascii="Cambria" w:hAnsi="Cambria"/>
          <w:b/>
          <w:bCs/>
          <w:sz w:val="30"/>
          <w:szCs w:val="30"/>
        </w:rPr>
        <w:t>.00</w:t>
      </w:r>
      <w:r w:rsidR="00F16EC2">
        <w:rPr>
          <w:rFonts w:ascii="Cambria" w:hAnsi="Cambria"/>
          <w:b/>
          <w:bCs/>
          <w:sz w:val="30"/>
          <w:szCs w:val="30"/>
        </w:rPr>
        <w:t>.</w:t>
      </w:r>
    </w:p>
    <w:p w:rsidR="00A47150" w:rsidRPr="00F5045D" w:rsidRDefault="00A47150" w:rsidP="00F16EC2">
      <w:pPr>
        <w:pStyle w:val="Nessunaspaziatura"/>
        <w:spacing w:line="276" w:lineRule="auto"/>
        <w:ind w:right="-7"/>
        <w:rPr>
          <w:sz w:val="30"/>
          <w:szCs w:val="30"/>
        </w:rPr>
      </w:pPr>
    </w:p>
    <w:p w:rsidR="00B71390" w:rsidRDefault="00697491" w:rsidP="00F16EC2">
      <w:pPr>
        <w:spacing w:before="76" w:line="276" w:lineRule="auto"/>
        <w:ind w:right="-7"/>
        <w:jc w:val="center"/>
        <w:rPr>
          <w:rFonts w:ascii="Cambria" w:hAnsi="Cambria"/>
          <w:b/>
          <w:color w:val="000000" w:themeColor="text1"/>
          <w:sz w:val="30"/>
          <w:szCs w:val="30"/>
        </w:rPr>
      </w:pPr>
      <w:r w:rsidRPr="00F5045D">
        <w:rPr>
          <w:rFonts w:ascii="Cambria" w:hAnsi="Cambria"/>
          <w:b/>
          <w:color w:val="000000" w:themeColor="text1"/>
          <w:sz w:val="30"/>
          <w:szCs w:val="30"/>
        </w:rPr>
        <w:t>INTRODUZIONE DI</w:t>
      </w:r>
      <w:r w:rsidR="005C6E29" w:rsidRPr="00F5045D">
        <w:rPr>
          <w:rFonts w:ascii="Cambria" w:hAnsi="Cambria"/>
          <w:b/>
          <w:color w:val="000000" w:themeColor="text1"/>
          <w:sz w:val="30"/>
          <w:szCs w:val="30"/>
        </w:rPr>
        <w:t>:</w:t>
      </w:r>
    </w:p>
    <w:p w:rsidR="00F5045D" w:rsidRPr="00F5045D" w:rsidRDefault="00F5045D" w:rsidP="00F16EC2">
      <w:pPr>
        <w:spacing w:before="76" w:line="276" w:lineRule="auto"/>
        <w:ind w:right="-7"/>
        <w:jc w:val="center"/>
        <w:rPr>
          <w:rFonts w:ascii="Cambria" w:hAnsi="Cambria"/>
          <w:b/>
          <w:color w:val="000000" w:themeColor="text1"/>
          <w:sz w:val="30"/>
          <w:szCs w:val="30"/>
        </w:rPr>
      </w:pPr>
    </w:p>
    <w:p w:rsidR="005C6E29" w:rsidRPr="00F5045D" w:rsidRDefault="00697491" w:rsidP="00F16EC2">
      <w:pPr>
        <w:spacing w:before="71" w:line="276" w:lineRule="auto"/>
        <w:ind w:right="-7"/>
        <w:jc w:val="center"/>
        <w:rPr>
          <w:rFonts w:ascii="Cambria" w:hAnsi="Cambria"/>
          <w:b/>
          <w:sz w:val="40"/>
          <w:szCs w:val="40"/>
        </w:rPr>
      </w:pPr>
      <w:r w:rsidRPr="00F5045D">
        <w:rPr>
          <w:rFonts w:ascii="Cambria" w:hAnsi="Cambria"/>
          <w:b/>
          <w:bCs/>
          <w:color w:val="4B2102"/>
          <w:sz w:val="40"/>
          <w:szCs w:val="40"/>
        </w:rPr>
        <w:t>MONICA COCCONI</w:t>
      </w:r>
    </w:p>
    <w:p w:rsidR="00697491" w:rsidRPr="00F5045D" w:rsidRDefault="00697491" w:rsidP="00F16EC2">
      <w:pPr>
        <w:spacing w:before="71" w:line="276" w:lineRule="auto"/>
        <w:ind w:right="-7"/>
        <w:jc w:val="center"/>
        <w:rPr>
          <w:rFonts w:ascii="Cambria" w:hAnsi="Cambria"/>
          <w:color w:val="000000" w:themeColor="text1"/>
          <w:w w:val="95"/>
          <w:sz w:val="30"/>
          <w:szCs w:val="30"/>
        </w:rPr>
      </w:pPr>
      <w:r w:rsidRPr="00F5045D">
        <w:rPr>
          <w:rFonts w:ascii="Cambria" w:hAnsi="Cambria"/>
          <w:color w:val="000000" w:themeColor="text1"/>
          <w:w w:val="95"/>
          <w:sz w:val="30"/>
          <w:szCs w:val="30"/>
        </w:rPr>
        <w:t xml:space="preserve">Professoressa di Diritto Amministrativo, </w:t>
      </w:r>
    </w:p>
    <w:p w:rsidR="00697491" w:rsidRPr="00F5045D" w:rsidRDefault="00697491" w:rsidP="00F16EC2">
      <w:pPr>
        <w:spacing w:before="71" w:line="276" w:lineRule="auto"/>
        <w:ind w:right="-7"/>
        <w:jc w:val="center"/>
        <w:rPr>
          <w:rFonts w:ascii="Cambria" w:hAnsi="Cambria"/>
          <w:color w:val="000000" w:themeColor="text1"/>
          <w:w w:val="95"/>
          <w:sz w:val="30"/>
          <w:szCs w:val="30"/>
        </w:rPr>
      </w:pPr>
      <w:r w:rsidRPr="00F5045D">
        <w:rPr>
          <w:rFonts w:ascii="Cambria" w:hAnsi="Cambria"/>
          <w:color w:val="000000" w:themeColor="text1"/>
          <w:w w:val="95"/>
          <w:sz w:val="30"/>
          <w:szCs w:val="30"/>
        </w:rPr>
        <w:t>Delegata del Rettore per l’anticorruzione e la trasparenza.</w:t>
      </w:r>
    </w:p>
    <w:p w:rsidR="005C6E29" w:rsidRPr="00F5045D" w:rsidRDefault="005C6E29" w:rsidP="00F16EC2">
      <w:pPr>
        <w:spacing w:line="276" w:lineRule="auto"/>
        <w:ind w:right="-7"/>
        <w:jc w:val="center"/>
        <w:rPr>
          <w:rFonts w:ascii="Cambria" w:hAnsi="Cambria"/>
          <w:w w:val="95"/>
          <w:sz w:val="30"/>
          <w:szCs w:val="30"/>
        </w:rPr>
      </w:pPr>
    </w:p>
    <w:p w:rsidR="005C6E29" w:rsidRPr="00F5045D" w:rsidRDefault="00697491" w:rsidP="00F16EC2">
      <w:pPr>
        <w:spacing w:line="276" w:lineRule="auto"/>
        <w:ind w:right="-7"/>
        <w:jc w:val="center"/>
        <w:rPr>
          <w:rFonts w:ascii="Cambria" w:hAnsi="Cambria"/>
          <w:b/>
          <w:color w:val="000000" w:themeColor="text1"/>
          <w:sz w:val="30"/>
          <w:szCs w:val="30"/>
        </w:rPr>
      </w:pPr>
      <w:r w:rsidRPr="00F5045D">
        <w:rPr>
          <w:rFonts w:ascii="Cambria" w:hAnsi="Cambria"/>
          <w:b/>
          <w:color w:val="000000" w:themeColor="text1"/>
          <w:sz w:val="30"/>
          <w:szCs w:val="30"/>
        </w:rPr>
        <w:t>INTERVIENE</w:t>
      </w:r>
      <w:r w:rsidR="005C6E29" w:rsidRPr="00F5045D">
        <w:rPr>
          <w:rFonts w:ascii="Cambria" w:hAnsi="Cambria"/>
          <w:b/>
          <w:color w:val="000000" w:themeColor="text1"/>
          <w:sz w:val="30"/>
          <w:szCs w:val="30"/>
        </w:rPr>
        <w:t>:</w:t>
      </w:r>
      <w:r w:rsidR="00B71390" w:rsidRPr="00F5045D">
        <w:rPr>
          <w:rFonts w:ascii="Cambria" w:hAnsi="Cambria"/>
          <w:b/>
          <w:color w:val="000000" w:themeColor="text1"/>
          <w:sz w:val="30"/>
          <w:szCs w:val="30"/>
        </w:rPr>
        <w:br/>
      </w:r>
    </w:p>
    <w:p w:rsidR="00A30CAB" w:rsidRPr="00F5045D" w:rsidRDefault="00697491" w:rsidP="00F16EC2">
      <w:pPr>
        <w:spacing w:before="3" w:line="276" w:lineRule="auto"/>
        <w:ind w:right="-7"/>
        <w:jc w:val="center"/>
        <w:rPr>
          <w:rFonts w:ascii="Cambria" w:hAnsi="Cambria"/>
          <w:b/>
          <w:bCs/>
          <w:sz w:val="40"/>
          <w:szCs w:val="40"/>
        </w:rPr>
      </w:pPr>
      <w:r w:rsidRPr="00F5045D">
        <w:rPr>
          <w:rFonts w:ascii="Cambria" w:hAnsi="Cambria"/>
          <w:b/>
          <w:bCs/>
          <w:color w:val="4B2102"/>
          <w:sz w:val="40"/>
          <w:szCs w:val="40"/>
        </w:rPr>
        <w:t>ELIA MINARI</w:t>
      </w:r>
    </w:p>
    <w:p w:rsidR="00697491" w:rsidRPr="00F5045D" w:rsidRDefault="00697491" w:rsidP="00F16EC2">
      <w:pPr>
        <w:spacing w:line="276" w:lineRule="auto"/>
        <w:ind w:right="-7"/>
        <w:jc w:val="center"/>
        <w:rPr>
          <w:rFonts w:ascii="Cambria" w:hAnsi="Cambria"/>
          <w:sz w:val="30"/>
          <w:szCs w:val="30"/>
        </w:rPr>
      </w:pPr>
      <w:r w:rsidRPr="00F5045D">
        <w:rPr>
          <w:rFonts w:ascii="Cambria" w:hAnsi="Cambria"/>
          <w:sz w:val="30"/>
          <w:szCs w:val="30"/>
        </w:rPr>
        <w:t xml:space="preserve">Coordinatore dell’Osservatorio Permanente Legalità </w:t>
      </w:r>
      <w:r w:rsidRPr="00F5045D">
        <w:rPr>
          <w:rFonts w:ascii="Cambria" w:hAnsi="Cambria"/>
          <w:sz w:val="30"/>
          <w:szCs w:val="30"/>
        </w:rPr>
        <w:br/>
        <w:t>dell’Università di Parma.</w:t>
      </w:r>
    </w:p>
    <w:p w:rsidR="00697491" w:rsidRPr="001F136B" w:rsidRDefault="00697491" w:rsidP="00F5045D">
      <w:pPr>
        <w:ind w:right="-7"/>
        <w:jc w:val="center"/>
        <w:rPr>
          <w:rFonts w:ascii="Cambria" w:hAnsi="Cambria"/>
        </w:rPr>
      </w:pPr>
      <w:r w:rsidRPr="00631DD9">
        <w:rPr>
          <w:rFonts w:ascii="Cambria" w:hAnsi="Cambria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D1E7AB" wp14:editId="0EB152D5">
                <wp:simplePos x="0" y="0"/>
                <wp:positionH relativeFrom="column">
                  <wp:posOffset>4445</wp:posOffset>
                </wp:positionH>
                <wp:positionV relativeFrom="paragraph">
                  <wp:posOffset>217805</wp:posOffset>
                </wp:positionV>
                <wp:extent cx="6157595" cy="1198245"/>
                <wp:effectExtent l="0" t="0" r="14605" b="8255"/>
                <wp:wrapTight wrapText="bothSides">
                  <wp:wrapPolygon edited="0">
                    <wp:start x="0" y="0"/>
                    <wp:lineTo x="0" y="21520"/>
                    <wp:lineTo x="21607" y="21520"/>
                    <wp:lineTo x="21607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7595" cy="1198245"/>
                        </a:xfrm>
                        <a:prstGeom prst="rect">
                          <a:avLst/>
                        </a:prstGeom>
                        <a:solidFill>
                          <a:srgbClr val="FEF0CD"/>
                        </a:solidFill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3AB" w:rsidRPr="00D933D8" w:rsidRDefault="008923AB" w:rsidP="008923AB">
                            <w:pPr>
                              <w:rPr>
                                <w:rFonts w:ascii="Georgia" w:hAnsi="Georgia"/>
                                <w:b/>
                                <w:color w:val="4B2102"/>
                                <w:sz w:val="10"/>
                                <w:szCs w:val="10"/>
                              </w:rPr>
                            </w:pPr>
                          </w:p>
                          <w:p w:rsidR="00697491" w:rsidRPr="00F16EC2" w:rsidRDefault="00697491" w:rsidP="008923A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16EC2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Seminario aperto a tutti gli interessati, </w:t>
                            </w:r>
                          </w:p>
                          <w:p w:rsidR="00697491" w:rsidRDefault="00697491" w:rsidP="008923A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F16EC2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erogato in modalità mista</w:t>
                            </w:r>
                            <w:r w:rsidR="00F5045D" w:rsidRPr="00F16EC2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br/>
                            </w:r>
                          </w:p>
                          <w:p w:rsidR="00F5045D" w:rsidRPr="00F16EC2" w:rsidRDefault="00697491" w:rsidP="00F5045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16EC2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informazioni: </w:t>
                            </w:r>
                          </w:p>
                          <w:p w:rsidR="00F5045D" w:rsidRDefault="00F5045D" w:rsidP="008923A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850930" cy="345603"/>
                                  <wp:effectExtent l="0" t="0" r="3810" b="0"/>
                                  <wp:docPr id="6" name="Immagine 6" descr="Immagine che contiene testo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magine 6" descr="Immagine che contiene testo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6644" cy="398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4250" w:rsidRDefault="002E4250" w:rsidP="008923A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:rsidR="00697491" w:rsidRPr="00697491" w:rsidRDefault="00697491" w:rsidP="008923A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A6243" w:rsidRPr="007A6243" w:rsidRDefault="007A6243" w:rsidP="007A62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7A6243" w:rsidRDefault="007A6243" w:rsidP="007A6243"/>
                          <w:p w:rsidR="007A6243" w:rsidRPr="00631DD9" w:rsidRDefault="007A6243" w:rsidP="007A6243">
                            <w:pPr>
                              <w:spacing w:before="1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A232B7" w:rsidRPr="00A47150" w:rsidRDefault="00A232B7" w:rsidP="007A6243">
                            <w:pPr>
                              <w:spacing w:before="8" w:line="247" w:lineRule="auto"/>
                              <w:ind w:right="15"/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D1E7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35pt;margin-top:17.15pt;width:484.85pt;height:9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" fillcolor="#fef0cd" strokeweight=".24pt">
                <v:path arrowok="t"/>
                <v:textbox inset="0,0,0,0">
                  <w:txbxContent>
                    <w:p w:rsidR="008923AB" w:rsidRPr="00D933D8" w:rsidRDefault="008923AB" w:rsidP="008923AB">
                      <w:pPr>
                        <w:rPr>
                          <w:rFonts w:ascii="Georgia" w:hAnsi="Georgia"/>
                          <w:b/>
                          <w:color w:val="4B2102"/>
                          <w:sz w:val="10"/>
                          <w:szCs w:val="10"/>
                        </w:rPr>
                      </w:pPr>
                    </w:p>
                    <w:p w:rsidR="00697491" w:rsidRPr="00F16EC2" w:rsidRDefault="00697491" w:rsidP="008923AB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16EC2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Seminario</w:t>
                      </w:r>
                      <w:proofErr w:type="spellEnd"/>
                      <w:r w:rsidRPr="00F16EC2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6EC2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aperto</w:t>
                      </w:r>
                      <w:proofErr w:type="spellEnd"/>
                      <w:r w:rsidRPr="00F16EC2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a tutti </w:t>
                      </w:r>
                      <w:proofErr w:type="spellStart"/>
                      <w:r w:rsidRPr="00F16EC2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gli</w:t>
                      </w:r>
                      <w:proofErr w:type="spellEnd"/>
                      <w:r w:rsidRPr="00F16EC2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6EC2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interessati</w:t>
                      </w:r>
                      <w:proofErr w:type="spellEnd"/>
                      <w:r w:rsidRPr="00F16EC2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</w:p>
                    <w:p w:rsidR="00697491" w:rsidRDefault="00697491" w:rsidP="008923AB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proofErr w:type="spellStart"/>
                      <w:r w:rsidRPr="00F16EC2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erogato</w:t>
                      </w:r>
                      <w:proofErr w:type="spellEnd"/>
                      <w:r w:rsidRPr="00F16EC2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F16EC2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modalità</w:t>
                      </w:r>
                      <w:proofErr w:type="spellEnd"/>
                      <w:r w:rsidRPr="00F16EC2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6EC2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mista</w:t>
                      </w:r>
                      <w:proofErr w:type="spellEnd"/>
                      <w:r w:rsidR="00F5045D" w:rsidRPr="00F16EC2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br/>
                      </w:r>
                    </w:p>
                    <w:p w:rsidR="00F5045D" w:rsidRPr="00F16EC2" w:rsidRDefault="00697491" w:rsidP="00F5045D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F16EC2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proofErr w:type="spellStart"/>
                      <w:r w:rsidRPr="00F16EC2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informazioni</w:t>
                      </w:r>
                      <w:proofErr w:type="spellEnd"/>
                      <w:r w:rsidRPr="00F16EC2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5045D" w:rsidRDefault="00F5045D" w:rsidP="008923AB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850930" cy="345603"/>
                            <wp:effectExtent l="0" t="0" r="3810" b="0"/>
                            <wp:docPr id="6" name="Immagine 6" descr="Immagine che contiene test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magine 6" descr="Immagine che contiene testo&#10;&#10;Descrizione generata automa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6644" cy="3989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4250" w:rsidRDefault="002E4250" w:rsidP="008923AB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:rsidR="00697491" w:rsidRPr="00697491" w:rsidRDefault="00697491" w:rsidP="008923AB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u w:val="single"/>
                        </w:rPr>
                      </w:pPr>
                    </w:p>
                    <w:p w:rsidR="007A6243" w:rsidRPr="007A6243" w:rsidRDefault="007A6243" w:rsidP="007A62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7A6243" w:rsidRDefault="007A6243" w:rsidP="007A6243"/>
                    <w:p w:rsidR="007A6243" w:rsidRPr="00631DD9" w:rsidRDefault="007A6243" w:rsidP="007A6243">
                      <w:pPr>
                        <w:spacing w:before="1"/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A232B7" w:rsidRPr="00A47150" w:rsidRDefault="00A232B7" w:rsidP="007A6243">
                      <w:pPr>
                        <w:spacing w:before="8" w:line="247" w:lineRule="auto"/>
                        <w:ind w:right="15"/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it-I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97491" w:rsidRPr="001F136B" w:rsidSect="008B1854">
      <w:pgSz w:w="11900" w:h="16840"/>
      <w:pgMar w:top="339" w:right="1134" w:bottom="1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9C" w:rsidRDefault="0070549C" w:rsidP="008923AB">
      <w:r>
        <w:separator/>
      </w:r>
    </w:p>
  </w:endnote>
  <w:endnote w:type="continuationSeparator" w:id="0">
    <w:p w:rsidR="0070549C" w:rsidRDefault="0070549C" w:rsidP="0089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9C" w:rsidRDefault="0070549C" w:rsidP="008923AB">
      <w:r>
        <w:separator/>
      </w:r>
    </w:p>
  </w:footnote>
  <w:footnote w:type="continuationSeparator" w:id="0">
    <w:p w:rsidR="0070549C" w:rsidRDefault="0070549C" w:rsidP="00892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29"/>
    <w:rsid w:val="00021A6F"/>
    <w:rsid w:val="00025154"/>
    <w:rsid w:val="00056F6D"/>
    <w:rsid w:val="00061712"/>
    <w:rsid w:val="0006421E"/>
    <w:rsid w:val="00071A63"/>
    <w:rsid w:val="00076260"/>
    <w:rsid w:val="00091579"/>
    <w:rsid w:val="000A06DC"/>
    <w:rsid w:val="000F1AD6"/>
    <w:rsid w:val="0011559E"/>
    <w:rsid w:val="00185AC5"/>
    <w:rsid w:val="001924BE"/>
    <w:rsid w:val="001972E4"/>
    <w:rsid w:val="001B0060"/>
    <w:rsid w:val="001E387C"/>
    <w:rsid w:val="001E3D0D"/>
    <w:rsid w:val="001E4396"/>
    <w:rsid w:val="001F136B"/>
    <w:rsid w:val="0023494B"/>
    <w:rsid w:val="002640A2"/>
    <w:rsid w:val="0026551A"/>
    <w:rsid w:val="002E4250"/>
    <w:rsid w:val="002F1CF7"/>
    <w:rsid w:val="00310697"/>
    <w:rsid w:val="003277E7"/>
    <w:rsid w:val="00327D91"/>
    <w:rsid w:val="0034786B"/>
    <w:rsid w:val="00351A14"/>
    <w:rsid w:val="00371333"/>
    <w:rsid w:val="003E0C5F"/>
    <w:rsid w:val="003E7333"/>
    <w:rsid w:val="00424C79"/>
    <w:rsid w:val="00450DDF"/>
    <w:rsid w:val="00452FFE"/>
    <w:rsid w:val="00475CF4"/>
    <w:rsid w:val="004871FB"/>
    <w:rsid w:val="004B1432"/>
    <w:rsid w:val="004C287A"/>
    <w:rsid w:val="004D1067"/>
    <w:rsid w:val="004E5580"/>
    <w:rsid w:val="00507E3E"/>
    <w:rsid w:val="00542AC9"/>
    <w:rsid w:val="00587DA5"/>
    <w:rsid w:val="005A1AB6"/>
    <w:rsid w:val="005C6405"/>
    <w:rsid w:val="005C6E29"/>
    <w:rsid w:val="005F1766"/>
    <w:rsid w:val="00615345"/>
    <w:rsid w:val="006370C1"/>
    <w:rsid w:val="00655494"/>
    <w:rsid w:val="00693318"/>
    <w:rsid w:val="00697491"/>
    <w:rsid w:val="006D74EC"/>
    <w:rsid w:val="007053A9"/>
    <w:rsid w:val="0070549C"/>
    <w:rsid w:val="00715A36"/>
    <w:rsid w:val="00754A5F"/>
    <w:rsid w:val="007724D5"/>
    <w:rsid w:val="0079105D"/>
    <w:rsid w:val="007A6243"/>
    <w:rsid w:val="007E3C39"/>
    <w:rsid w:val="007E5E93"/>
    <w:rsid w:val="007F3330"/>
    <w:rsid w:val="00846405"/>
    <w:rsid w:val="008534CB"/>
    <w:rsid w:val="00870FD1"/>
    <w:rsid w:val="00880F8A"/>
    <w:rsid w:val="008865DD"/>
    <w:rsid w:val="00886735"/>
    <w:rsid w:val="008923AB"/>
    <w:rsid w:val="008B1854"/>
    <w:rsid w:val="008D4A2F"/>
    <w:rsid w:val="0091194D"/>
    <w:rsid w:val="0091477D"/>
    <w:rsid w:val="0091579D"/>
    <w:rsid w:val="00937C81"/>
    <w:rsid w:val="00947DC9"/>
    <w:rsid w:val="00997B06"/>
    <w:rsid w:val="009A727A"/>
    <w:rsid w:val="009D28A3"/>
    <w:rsid w:val="00A22888"/>
    <w:rsid w:val="00A232B7"/>
    <w:rsid w:val="00A30CAB"/>
    <w:rsid w:val="00A441E6"/>
    <w:rsid w:val="00A47150"/>
    <w:rsid w:val="00A739EB"/>
    <w:rsid w:val="00A818F8"/>
    <w:rsid w:val="00A85F12"/>
    <w:rsid w:val="00A946CC"/>
    <w:rsid w:val="00AC1325"/>
    <w:rsid w:val="00AC39B0"/>
    <w:rsid w:val="00B42B48"/>
    <w:rsid w:val="00B47671"/>
    <w:rsid w:val="00B71390"/>
    <w:rsid w:val="00B75434"/>
    <w:rsid w:val="00BA4E59"/>
    <w:rsid w:val="00BB3549"/>
    <w:rsid w:val="00BB5755"/>
    <w:rsid w:val="00BD1BAB"/>
    <w:rsid w:val="00BD287D"/>
    <w:rsid w:val="00C11125"/>
    <w:rsid w:val="00C30135"/>
    <w:rsid w:val="00C36F6B"/>
    <w:rsid w:val="00CA58B8"/>
    <w:rsid w:val="00CC5834"/>
    <w:rsid w:val="00D11492"/>
    <w:rsid w:val="00D52E33"/>
    <w:rsid w:val="00D546DD"/>
    <w:rsid w:val="00D61FC5"/>
    <w:rsid w:val="00D933D8"/>
    <w:rsid w:val="00D97AD6"/>
    <w:rsid w:val="00DC63EE"/>
    <w:rsid w:val="00DD1F1B"/>
    <w:rsid w:val="00E92F79"/>
    <w:rsid w:val="00EE20C3"/>
    <w:rsid w:val="00EF5693"/>
    <w:rsid w:val="00F01606"/>
    <w:rsid w:val="00F02B33"/>
    <w:rsid w:val="00F10DE7"/>
    <w:rsid w:val="00F16EC2"/>
    <w:rsid w:val="00F5045D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3969FC-87BF-3246-8E31-DCA11C44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E2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5C6E29"/>
    <w:pPr>
      <w:spacing w:before="21" w:line="250" w:lineRule="exact"/>
      <w:ind w:left="67" w:right="119"/>
      <w:jc w:val="center"/>
      <w:outlineLvl w:val="0"/>
    </w:pPr>
    <w:rPr>
      <w:rFonts w:ascii="Georgia" w:eastAsia="Georgia" w:hAnsi="Georgia" w:cs="Georg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6E29"/>
    <w:rPr>
      <w:rFonts w:ascii="Georgia" w:eastAsia="Georgia" w:hAnsi="Georgia" w:cs="Georgia"/>
      <w:b/>
      <w:bCs/>
      <w:sz w:val="22"/>
      <w:szCs w:val="22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C6E29"/>
    <w:rPr>
      <w:b/>
      <w:bCs/>
      <w:i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6E29"/>
    <w:rPr>
      <w:rFonts w:ascii="Times New Roman" w:eastAsia="Times New Roman" w:hAnsi="Times New Roman" w:cs="Times New Roman"/>
      <w:b/>
      <w:bCs/>
      <w:i/>
      <w:sz w:val="22"/>
      <w:szCs w:val="22"/>
      <w:lang w:val="en-US"/>
    </w:rPr>
  </w:style>
  <w:style w:type="paragraph" w:styleId="Nessunaspaziatura">
    <w:name w:val="No Spacing"/>
    <w:uiPriority w:val="1"/>
    <w:qFormat/>
    <w:rsid w:val="005C6E2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923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3AB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923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3AB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33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333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9749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7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Minari</dc:creator>
  <cp:keywords/>
  <dc:description/>
  <cp:lastModifiedBy>Utente Windows</cp:lastModifiedBy>
  <cp:revision>2</cp:revision>
  <cp:lastPrinted>2020-10-31T16:33:00Z</cp:lastPrinted>
  <dcterms:created xsi:type="dcterms:W3CDTF">2020-11-03T10:52:00Z</dcterms:created>
  <dcterms:modified xsi:type="dcterms:W3CDTF">2020-11-03T10:52:00Z</dcterms:modified>
</cp:coreProperties>
</file>